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2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78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80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7786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2778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0102">
              <w:rPr>
                <w:rFonts w:ascii="Times New Roman" w:hAnsi="Times New Roman" w:cs="Times New Roman"/>
                <w:sz w:val="28"/>
                <w:szCs w:val="28"/>
              </w:rPr>
              <w:t xml:space="preserve"> 284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21380B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Единой комиссии по осуществлению закупок Администрации городского поселения «Забайкальское» муниципального района «Забайкальский район»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21380B" w:rsidP="00213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138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Федеральным законом № 131-ФЗ «Об общих принципах организации местного самоуправления в Российской Федерации», Уставом городского поселения «Забайкальское»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5C596F" w:rsidP="005C596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Единой комиссии по осуществлению закупок Администрации городского поселения «Забайкальское» муниципального района «Забайкальский район»</w:t>
      </w:r>
      <w:r w:rsidR="0081342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96F" w:rsidRPr="0027786C" w:rsidRDefault="00813424" w:rsidP="0027786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7786C">
        <w:rPr>
          <w:rFonts w:ascii="Times New Roman" w:hAnsi="Times New Roman" w:cs="Times New Roman"/>
          <w:sz w:val="28"/>
          <w:szCs w:val="28"/>
        </w:rPr>
        <w:t xml:space="preserve"> </w:t>
      </w:r>
      <w:r w:rsidR="005C596F" w:rsidRPr="0027786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«Забайкальское» муниципального района «Забайкальский район» от </w:t>
      </w:r>
      <w:r w:rsidR="0027786C">
        <w:rPr>
          <w:rFonts w:ascii="Times New Roman" w:hAnsi="Times New Roman" w:cs="Times New Roman"/>
          <w:sz w:val="28"/>
          <w:szCs w:val="28"/>
        </w:rPr>
        <w:t>22 октября 2019 года № 269</w:t>
      </w:r>
      <w:r w:rsidR="005C596F" w:rsidRPr="002778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Единой комиссии по определению </w:t>
      </w:r>
      <w:r w:rsidR="0027786C">
        <w:rPr>
          <w:rFonts w:ascii="Times New Roman" w:hAnsi="Times New Roman" w:cs="Times New Roman"/>
          <w:sz w:val="28"/>
          <w:szCs w:val="28"/>
        </w:rPr>
        <w:t>закупок</w:t>
      </w:r>
      <w:r w:rsidR="005C596F" w:rsidRPr="0027786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 муниципального района «Забайкальский район», </w:t>
      </w:r>
    </w:p>
    <w:p w:rsidR="005C596F" w:rsidRPr="005C596F" w:rsidRDefault="005C596F" w:rsidP="005C5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6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в сети Интернет.</w:t>
      </w:r>
    </w:p>
    <w:p w:rsidR="005C596F" w:rsidRPr="005C596F" w:rsidRDefault="005C596F" w:rsidP="005C596F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596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C0" w:rsidRDefault="00D262C0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D262C0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27786C">
        <w:rPr>
          <w:rFonts w:ascii="Times New Roman" w:hAnsi="Times New Roman" w:cs="Times New Roman"/>
          <w:sz w:val="28"/>
          <w:szCs w:val="28"/>
        </w:rPr>
        <w:t>А.В. Красновски</w:t>
      </w:r>
      <w:r w:rsidR="00344561">
        <w:rPr>
          <w:rFonts w:ascii="Times New Roman" w:hAnsi="Times New Roman" w:cs="Times New Roman"/>
          <w:sz w:val="28"/>
          <w:szCs w:val="28"/>
        </w:rPr>
        <w:t>й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0D9" w:rsidRDefault="00AA70D9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D9" w:rsidRDefault="00AA70D9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D9" w:rsidRDefault="00AA70D9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92A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342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378F1" w:rsidRDefault="00D262C0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813424">
        <w:rPr>
          <w:rFonts w:ascii="Times New Roman" w:hAnsi="Times New Roman" w:cs="Times New Roman"/>
          <w:sz w:val="28"/>
          <w:szCs w:val="28"/>
        </w:rPr>
        <w:t xml:space="preserve"> </w:t>
      </w:r>
      <w:r w:rsidR="00677D59">
        <w:rPr>
          <w:rFonts w:ascii="Times New Roman" w:hAnsi="Times New Roman" w:cs="Times New Roman"/>
          <w:sz w:val="28"/>
          <w:szCs w:val="28"/>
        </w:rPr>
        <w:t>284</w:t>
      </w:r>
    </w:p>
    <w:p w:rsidR="00D262C0" w:rsidRDefault="00D262C0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786C">
        <w:rPr>
          <w:rFonts w:ascii="Times New Roman" w:hAnsi="Times New Roman" w:cs="Times New Roman"/>
          <w:sz w:val="28"/>
          <w:szCs w:val="28"/>
        </w:rPr>
        <w:t>18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D262C0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Единой комиссии по осуществлению закупок Администрации городского поселения «Забайкальское» муниципального района «Забайкальский район»</w:t>
      </w: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 единой комиссии по осуществлению закупок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(далее - Заказчик) разработано в соответствии с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еральным законом от 05.04.2013 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>2. Единая коми</w:t>
      </w:r>
      <w:r>
        <w:rPr>
          <w:rFonts w:ascii="Times New Roman" w:eastAsia="Times New Roman" w:hAnsi="Times New Roman" w:cs="Times New Roman"/>
          <w:sz w:val="28"/>
          <w:szCs w:val="28"/>
        </w:rPr>
        <w:t>ссия по осуществлению закупок (д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алее - Комиссия) является коллегиальным органом, уполномоченным на выбор поставщика (подрядчика, исполнителя) по итогам проведения конкурентной процедуры. Комиссия в своей деятельности руководствуется Гражданским кодексом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 Федеральным законом 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5C3A06" w:rsidRDefault="005C3A06" w:rsidP="005C3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4. Состав Комиссии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его изменение утверждается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распоряжением главы городского поселения «Забайкальское»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 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Сотрудники контрактной службы могут быть членами Комиссии по осуществлению закупок Заказчика.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8. Членами Комиссии не могут</w:t>
      </w:r>
      <w:r w:rsidR="0005184A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</w:t>
      </w:r>
      <w:r w:rsidR="0005184A" w:rsidRPr="0005184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подавшие заявку на участие;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лично заинтересованные в результатах определения поставщика;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лица, </w:t>
      </w:r>
      <w:r w:rsidR="0005184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gramStart"/>
      <w:r w:rsidR="0005184A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proofErr w:type="gramEnd"/>
      <w:r w:rsidR="0005184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квалификационного отбора, оценки соответствия участников конкурса дополнительным требованиям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на которых способны оказывать влияние участники определения поставщика или их органы управления;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лица, являющиеся сотрудниками, собственниками, членами органов управления, кредиторами участников определения поставщика;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лица, состоящие в браке с руководителем участника закупки либо являющиеся его близкими родственниками</w:t>
      </w:r>
      <w:r w:rsidR="0005184A">
        <w:rPr>
          <w:rFonts w:ascii="Times New Roman" w:eastAsia="Times New Roman" w:hAnsi="Times New Roman" w:cs="Times New Roman"/>
          <w:sz w:val="28"/>
          <w:szCs w:val="28"/>
        </w:rPr>
        <w:t xml:space="preserve"> (родственниками по прямой восходящей и нисходящей линии (родителями и детьми, дедушкой, бабушкой и внуками</w:t>
      </w:r>
      <w:r w:rsidR="00344561">
        <w:rPr>
          <w:rFonts w:ascii="Times New Roman" w:eastAsia="Times New Roman" w:hAnsi="Times New Roman" w:cs="Times New Roman"/>
          <w:sz w:val="28"/>
          <w:szCs w:val="28"/>
        </w:rPr>
        <w:t>), полнородными и неполнородными (</w:t>
      </w:r>
      <w:proofErr w:type="gramStart"/>
      <w:r w:rsidR="00344561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="00344561">
        <w:rPr>
          <w:rFonts w:ascii="Times New Roman" w:eastAsia="Times New Roman" w:hAnsi="Times New Roman" w:cs="Times New Roman"/>
          <w:sz w:val="28"/>
          <w:szCs w:val="28"/>
        </w:rPr>
        <w:t xml:space="preserve"> общих отца или мать) братьями и сестрами</w:t>
      </w:r>
      <w:r w:rsidR="0005184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, усыновителями</w:t>
      </w:r>
      <w:r w:rsidR="0034456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или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усыновленными</w:t>
      </w:r>
      <w:r w:rsidR="0034456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участника закупки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должностные лица контрольного органа, которые осуществляют контроль в сфере закупок.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C3A06" w:rsidRPr="005C3A06" w:rsidRDefault="005C3A06" w:rsidP="005C3A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9. Функциями Комиссии являются: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рассмотрение, оценка и сопоставление заявок на участие в определении поставщика;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ведение протоколов в ходе осуществления процедуры определения поставщика в случаях, предусмотренных Законом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победителя определения поставщика;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иные функции, которые возложены Федеральным законом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 на Комиссию.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10. Члены Комиссии имеют право: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11. Члены Комиссии обязаны: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соблюдать законодательство Российской Федерации;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лично присутствовать на заседаниях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>подписывать оформляемые в ходе заседаний Комиссии протоколы;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 предусмотрена процедура предварительного обсуждения.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12. Порядок действий Комиссии и составление документов в рамках конкретной процедуры определения поставщика устанавливаются в зависимости от способа, формы процедуры.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Комиссия выполняет возложенные на нее функции посредством проведения заседаний.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36"/>
      <w:bookmarkEnd w:id="1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14. Члены Комиссии должны быть уведомлены о месте, дате и времени проведения заседания не </w:t>
      </w:r>
      <w:proofErr w:type="gramStart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позднее</w:t>
      </w:r>
      <w:proofErr w:type="gramEnd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за два рабочих дня.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15. Комиссию возглавляет председатель Комиссии. 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Комиссии выполняет следующие функции: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общее руководство работой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ведет заседание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16. Секретарь Комиссии выполняет следующие функции: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</w:rPr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ведет протоколы, составляемые в ходе работы Комиссии;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взаимодействие с контрактной службой Заказчика;</w:t>
      </w:r>
    </w:p>
    <w:p w:rsidR="005C3A06" w:rsidRPr="005C3A06" w:rsidRDefault="007B372F" w:rsidP="007B37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C3A06" w:rsidRPr="005C3A0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5"/>
      <w:bookmarkEnd w:id="2"/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17. Комиссия правомочна принимать решения, если на ее заседании присутствует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>не менее чем пятьдесят процентов общего числа ее членов.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5C3A06" w:rsidRPr="005C3A06" w:rsidRDefault="005C3A06" w:rsidP="007B37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06">
        <w:rPr>
          <w:rFonts w:ascii="Times New Roman" w:eastAsia="Times New Roman" w:hAnsi="Times New Roman" w:cs="Times New Roman"/>
          <w:bCs/>
          <w:sz w:val="28"/>
          <w:szCs w:val="28"/>
        </w:rPr>
        <w:t xml:space="preserve">21. 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Комиссии, принятое в нарушение требований Федерального закона </w:t>
      </w:r>
      <w:r w:rsidR="007B3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3A06">
        <w:rPr>
          <w:rFonts w:ascii="Times New Roman" w:eastAsia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F378F1" w:rsidRPr="005C3A06" w:rsidRDefault="00F378F1" w:rsidP="005C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78F1" w:rsidRPr="005C3A06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162D3"/>
    <w:multiLevelType w:val="hybridMultilevel"/>
    <w:tmpl w:val="0B1EE112"/>
    <w:lvl w:ilvl="0" w:tplc="DD627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7190B"/>
    <w:multiLevelType w:val="hybridMultilevel"/>
    <w:tmpl w:val="764EF8C4"/>
    <w:lvl w:ilvl="0" w:tplc="146A7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5184A"/>
    <w:rsid w:val="000767A3"/>
    <w:rsid w:val="0021380B"/>
    <w:rsid w:val="0027786C"/>
    <w:rsid w:val="00344561"/>
    <w:rsid w:val="005A19E3"/>
    <w:rsid w:val="005B792A"/>
    <w:rsid w:val="005C3A06"/>
    <w:rsid w:val="005C596F"/>
    <w:rsid w:val="005C5B26"/>
    <w:rsid w:val="00677D59"/>
    <w:rsid w:val="006A0B6F"/>
    <w:rsid w:val="0071122A"/>
    <w:rsid w:val="007B372F"/>
    <w:rsid w:val="00813424"/>
    <w:rsid w:val="00AA70D9"/>
    <w:rsid w:val="00B22352"/>
    <w:rsid w:val="00D262C0"/>
    <w:rsid w:val="00DD3B0C"/>
    <w:rsid w:val="00E74EA5"/>
    <w:rsid w:val="00F3010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8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5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8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5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C1C6504F2396503A5EC15E570BCC6FCEED79C34D8942E6407C45BB8E11E82857A36F390F11742037A6C893D5DDA48B19D55E5683AE670AY20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7D76-BCBA-4491-86A7-62B5129E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8</cp:revision>
  <cp:lastPrinted>2021-10-18T02:43:00Z</cp:lastPrinted>
  <dcterms:created xsi:type="dcterms:W3CDTF">2017-02-09T23:27:00Z</dcterms:created>
  <dcterms:modified xsi:type="dcterms:W3CDTF">2021-10-18T02:47:00Z</dcterms:modified>
</cp:coreProperties>
</file>